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44" w:rsidRDefault="00214B44" w:rsidP="00CB032E">
      <w:pPr>
        <w:contextualSpacing/>
        <w:jc w:val="center"/>
        <w:rPr>
          <w:rFonts w:ascii="Times New Roman" w:hAnsi="Times New Roman"/>
          <w:b/>
          <w:sz w:val="16"/>
          <w:szCs w:val="16"/>
        </w:rPr>
      </w:pPr>
      <w:r>
        <w:rPr>
          <w:rFonts w:ascii="Times New Roman" w:hAnsi="Times New Roman"/>
          <w:b/>
          <w:sz w:val="16"/>
          <w:szCs w:val="16"/>
        </w:rPr>
        <w:t>SPREJEM NOVIH ČLANOV V ZPASS, III SKUPŠČINA ZPASS</w:t>
      </w:r>
    </w:p>
    <w:p w:rsidR="00214B44" w:rsidRDefault="00214B44" w:rsidP="008C223B">
      <w:pPr>
        <w:contextualSpacing/>
        <w:rPr>
          <w:rFonts w:ascii="Times New Roman" w:hAnsi="Times New Roman"/>
          <w:b/>
          <w:sz w:val="16"/>
          <w:szCs w:val="16"/>
        </w:rPr>
      </w:pPr>
    </w:p>
    <w:p w:rsidR="00214B44" w:rsidRPr="008C223B" w:rsidRDefault="00214B44" w:rsidP="008C223B">
      <w:pPr>
        <w:contextualSpacing/>
        <w:rPr>
          <w:rFonts w:ascii="Times New Roman" w:hAnsi="Times New Roman"/>
          <w:sz w:val="16"/>
          <w:szCs w:val="16"/>
        </w:rPr>
      </w:pPr>
      <w:r w:rsidRPr="008C223B">
        <w:rPr>
          <w:rFonts w:ascii="Times New Roman" w:hAnsi="Times New Roman"/>
          <w:sz w:val="16"/>
          <w:szCs w:val="16"/>
        </w:rPr>
        <w:t xml:space="preserve">V obdobju po II skupščini ZPASS v letu 2013 je pristopno izjavo za včlanitev v ZPASS podalo 24 oseb, predstavnikov iz naslednjih agrarnih skupnosti: </w:t>
      </w:r>
    </w:p>
    <w:p w:rsidR="00214B44" w:rsidRPr="008C223B" w:rsidRDefault="00214B44" w:rsidP="008C223B">
      <w:pPr>
        <w:contextualSpacing/>
        <w:rPr>
          <w:rFonts w:ascii="Times New Roman" w:hAnsi="Times New Roman"/>
          <w:sz w:val="16"/>
          <w:szCs w:val="16"/>
        </w:rPr>
      </w:pPr>
    </w:p>
    <w:p w:rsidR="00214B44" w:rsidRDefault="00214B44" w:rsidP="008C223B">
      <w:pPr>
        <w:contextualSpacing/>
        <w:rPr>
          <w:rFonts w:ascii="Times New Roman" w:hAnsi="Times New Roman"/>
          <w:sz w:val="16"/>
          <w:szCs w:val="16"/>
        </w:rPr>
      </w:pPr>
      <w:r w:rsidRPr="008C223B">
        <w:rPr>
          <w:rFonts w:ascii="Times New Roman" w:hAnsi="Times New Roman"/>
          <w:sz w:val="16"/>
          <w:szCs w:val="16"/>
        </w:rPr>
        <w:t xml:space="preserve">AS MEŠČANSKA KORPORACIJA KAMNIK, AS TUBLJE, AGRARNA SKUPNOST VASI TRENTA, AS GOJŠKA PLANINA, AS ZAGRAD, AS LIVEK, AS LESE, AS PLANINA ŠIJA, AS STREJACI, AS SAVICA, AS MOŠENJSKA PLANINA , AS BAŠELJ, AS KRANJSKA GOR- LOG, URBARIALNA SKUPNOST LENDAVA, AGRARNA SKUPNOST DOLJE GABRJE, AGRARNA SKUPNOST KAL NAD KANALOM, AGRARNA SKUPNOST BOHINJSKA BELA, AGRARNA SKUPNOST RIBENSKA IN GROFOVA PLANINA, AGRARNA SKUPNOST SUŽID, AS PREŠNICA, AS OSP, AS PODGORJE, </w:t>
      </w:r>
      <w:r>
        <w:rPr>
          <w:rFonts w:ascii="Times New Roman" w:hAnsi="Times New Roman"/>
          <w:sz w:val="16"/>
          <w:szCs w:val="16"/>
        </w:rPr>
        <w:t>AS SMRJAK in</w:t>
      </w:r>
      <w:r w:rsidRPr="008C223B">
        <w:rPr>
          <w:rFonts w:ascii="Times New Roman" w:hAnsi="Times New Roman"/>
          <w:sz w:val="16"/>
          <w:szCs w:val="16"/>
        </w:rPr>
        <w:t xml:space="preserve"> </w:t>
      </w:r>
      <w:r>
        <w:rPr>
          <w:rFonts w:ascii="Times New Roman" w:hAnsi="Times New Roman"/>
          <w:sz w:val="16"/>
          <w:szCs w:val="16"/>
        </w:rPr>
        <w:t xml:space="preserve">AS KRIŽ-FILIPČJE BRDO. </w:t>
      </w:r>
      <w:bookmarkStart w:id="0" w:name="_GoBack"/>
      <w:bookmarkEnd w:id="0"/>
    </w:p>
    <w:p w:rsidR="00214B44" w:rsidRDefault="00214B44" w:rsidP="008C223B">
      <w:pPr>
        <w:contextualSpacing/>
        <w:rPr>
          <w:rFonts w:ascii="Times New Roman" w:hAnsi="Times New Roman"/>
          <w:sz w:val="16"/>
          <w:szCs w:val="16"/>
        </w:rPr>
      </w:pPr>
    </w:p>
    <w:p w:rsidR="00214B44" w:rsidRDefault="00214B44" w:rsidP="008C223B">
      <w:pPr>
        <w:contextualSpacing/>
        <w:rPr>
          <w:rFonts w:ascii="Times New Roman" w:hAnsi="Times New Roman"/>
          <w:sz w:val="16"/>
          <w:szCs w:val="16"/>
        </w:rPr>
      </w:pPr>
      <w:r>
        <w:rPr>
          <w:rFonts w:ascii="Times New Roman" w:hAnsi="Times New Roman"/>
          <w:sz w:val="16"/>
          <w:szCs w:val="16"/>
        </w:rPr>
        <w:t>S sprejemom teh članov bo članstvo ZPASS naraslo na 75.</w:t>
      </w:r>
    </w:p>
    <w:p w:rsidR="00214B44" w:rsidRDefault="00214B44" w:rsidP="008C223B">
      <w:pPr>
        <w:contextualSpacing/>
        <w:rPr>
          <w:rFonts w:ascii="Times New Roman" w:hAnsi="Times New Roman"/>
          <w:sz w:val="16"/>
          <w:szCs w:val="16"/>
        </w:rPr>
      </w:pPr>
    </w:p>
    <w:p w:rsidR="00214B44" w:rsidRPr="008C223B" w:rsidRDefault="00214B44" w:rsidP="008C223B">
      <w:pPr>
        <w:contextualSpacing/>
        <w:rPr>
          <w:rFonts w:ascii="Times New Roman" w:hAnsi="Times New Roman"/>
          <w:sz w:val="16"/>
          <w:szCs w:val="16"/>
        </w:rPr>
      </w:pPr>
    </w:p>
    <w:sectPr w:rsidR="00214B44" w:rsidRPr="008C223B" w:rsidSect="008F56EA">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44" w:rsidRDefault="00214B44" w:rsidP="001660CE">
      <w:pPr>
        <w:spacing w:after="0" w:line="240" w:lineRule="auto"/>
      </w:pPr>
      <w:r>
        <w:separator/>
      </w:r>
    </w:p>
  </w:endnote>
  <w:endnote w:type="continuationSeparator" w:id="0">
    <w:p w:rsidR="00214B44" w:rsidRDefault="00214B44" w:rsidP="0016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44" w:rsidRDefault="00214B44" w:rsidP="001660CE">
      <w:pPr>
        <w:spacing w:after="0" w:line="240" w:lineRule="auto"/>
      </w:pPr>
      <w:r>
        <w:separator/>
      </w:r>
    </w:p>
  </w:footnote>
  <w:footnote w:type="continuationSeparator" w:id="0">
    <w:p w:rsidR="00214B44" w:rsidRDefault="00214B44" w:rsidP="00166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44" w:rsidRDefault="00214B44" w:rsidP="00B77F36">
    <w:pPr>
      <w:pStyle w:val="Header"/>
      <w:jc w:val="center"/>
    </w:pPr>
    <w:r w:rsidRPr="006D08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style="width:56.25pt;height:64.5pt;visibility:visible">
          <v:imagedata r:id="rId1" o:title="" croptop="17974f" cropbottom="19952f" cropleft="24205f" cropright="25343f"/>
        </v:shape>
      </w:pict>
    </w:r>
  </w:p>
  <w:p w:rsidR="00214B44" w:rsidRPr="00B94AED" w:rsidRDefault="00214B44" w:rsidP="00B77F36">
    <w:pPr>
      <w:pStyle w:val="Header"/>
      <w:jc w:val="center"/>
      <w:rPr>
        <w:rFonts w:ascii="Times New Roman" w:hAnsi="Times New Roman"/>
        <w:b/>
        <w:sz w:val="16"/>
        <w:szCs w:val="16"/>
      </w:rPr>
    </w:pPr>
    <w:r w:rsidRPr="00B94AED">
      <w:rPr>
        <w:rFonts w:ascii="Times New Roman" w:hAnsi="Times New Roman"/>
        <w:b/>
        <w:sz w:val="16"/>
        <w:szCs w:val="16"/>
      </w:rPr>
      <w:t>Združenje predstavnikov agrarnih skupnosti Slovenije</w:t>
    </w:r>
  </w:p>
  <w:p w:rsidR="00214B44" w:rsidRPr="00B94AED" w:rsidRDefault="00214B44" w:rsidP="007408C3">
    <w:pPr>
      <w:pStyle w:val="Header"/>
      <w:jc w:val="center"/>
      <w:rPr>
        <w:rFonts w:ascii="Times New Roman" w:hAnsi="Times New Roman"/>
        <w:sz w:val="16"/>
        <w:szCs w:val="16"/>
      </w:rPr>
    </w:pPr>
    <w:r w:rsidRPr="00B94AED">
      <w:rPr>
        <w:rFonts w:ascii="Times New Roman" w:hAnsi="Times New Roman"/>
        <w:sz w:val="16"/>
        <w:szCs w:val="16"/>
      </w:rPr>
      <w:t>Naslov: Milana Bajca 3, 5271 Vipava</w:t>
    </w:r>
    <w:r>
      <w:rPr>
        <w:rFonts w:ascii="Times New Roman" w:hAnsi="Times New Roman"/>
        <w:sz w:val="16"/>
        <w:szCs w:val="16"/>
      </w:rPr>
      <w:t xml:space="preserve">, </w:t>
    </w:r>
    <w:r w:rsidRPr="00B94AED">
      <w:rPr>
        <w:rFonts w:ascii="Times New Roman" w:hAnsi="Times New Roman"/>
        <w:sz w:val="16"/>
        <w:szCs w:val="16"/>
      </w:rPr>
      <w:t xml:space="preserve">E-naslov: </w:t>
    </w:r>
    <w:hyperlink r:id="rId2" w:history="1">
      <w:r w:rsidRPr="00734750">
        <w:rPr>
          <w:rStyle w:val="Hyperlink"/>
          <w:rFonts w:ascii="Times New Roman" w:hAnsi="Times New Roman"/>
          <w:sz w:val="16"/>
          <w:szCs w:val="16"/>
        </w:rPr>
        <w:t>info@agrarne.si</w:t>
      </w:r>
    </w:hyperlink>
    <w:r>
      <w:rPr>
        <w:rFonts w:ascii="Times New Roman" w:hAnsi="Times New Roman"/>
        <w:sz w:val="16"/>
        <w:szCs w:val="16"/>
      </w:rPr>
      <w:t xml:space="preserve"> , </w:t>
    </w:r>
    <w:r w:rsidRPr="00B94AED">
      <w:rPr>
        <w:rFonts w:ascii="Times New Roman" w:hAnsi="Times New Roman"/>
        <w:sz w:val="16"/>
        <w:szCs w:val="16"/>
      </w:rPr>
      <w:t>GSM: 031 221 788</w:t>
    </w:r>
  </w:p>
  <w:p w:rsidR="00214B44" w:rsidRDefault="00214B44" w:rsidP="00481FEC">
    <w:pPr>
      <w:pStyle w:val="Header"/>
      <w:pBdr>
        <w:bottom w:val="single" w:sz="4" w:space="1" w:color="auto"/>
      </w:pBdr>
      <w:jc w:val="center"/>
      <w:rPr>
        <w:rFonts w:ascii="Times New Roman" w:hAnsi="Times New Roman"/>
        <w:sz w:val="16"/>
        <w:szCs w:val="16"/>
      </w:rPr>
    </w:pPr>
    <w:r>
      <w:rPr>
        <w:rFonts w:ascii="Times New Roman" w:hAnsi="Times New Roman"/>
        <w:sz w:val="16"/>
        <w:szCs w:val="16"/>
      </w:rPr>
      <w:t>Matična št.: 4042883, Davčna št.: 34637338, TR</w:t>
    </w:r>
    <w:r w:rsidRPr="00B94AED">
      <w:rPr>
        <w:rFonts w:ascii="Times New Roman" w:hAnsi="Times New Roman"/>
        <w:sz w:val="16"/>
        <w:szCs w:val="16"/>
      </w:rPr>
      <w:t>R pri Banki Koper: SI56 1010 0005 0813 542</w:t>
    </w:r>
  </w:p>
  <w:p w:rsidR="00214B44" w:rsidRDefault="00214B44" w:rsidP="00481FEC">
    <w:pPr>
      <w:pStyle w:val="Header"/>
      <w:jc w:val="center"/>
      <w:rPr>
        <w:rFonts w:ascii="Times New Roman" w:hAnsi="Times New Roman"/>
        <w:sz w:val="16"/>
        <w:szCs w:val="16"/>
      </w:rPr>
    </w:pPr>
  </w:p>
  <w:p w:rsidR="00214B44" w:rsidRPr="00B94AED" w:rsidRDefault="00214B44" w:rsidP="00481FEC">
    <w:pPr>
      <w:pStyle w:val="Header"/>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6D8"/>
    <w:multiLevelType w:val="hybridMultilevel"/>
    <w:tmpl w:val="E5AE01D0"/>
    <w:lvl w:ilvl="0" w:tplc="04240013">
      <w:start w:val="1"/>
      <w:numFmt w:val="upperRoman"/>
      <w:lvlText w:val="%1."/>
      <w:lvlJc w:val="righ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0CE"/>
    <w:rsid w:val="00064B0E"/>
    <w:rsid w:val="0012625C"/>
    <w:rsid w:val="001660CE"/>
    <w:rsid w:val="001F6CB3"/>
    <w:rsid w:val="00214B44"/>
    <w:rsid w:val="002C5367"/>
    <w:rsid w:val="002F48E9"/>
    <w:rsid w:val="003573E9"/>
    <w:rsid w:val="003D01F8"/>
    <w:rsid w:val="00481FEC"/>
    <w:rsid w:val="004F6772"/>
    <w:rsid w:val="00591972"/>
    <w:rsid w:val="005E6584"/>
    <w:rsid w:val="006D08F5"/>
    <w:rsid w:val="00710874"/>
    <w:rsid w:val="00734750"/>
    <w:rsid w:val="007408C3"/>
    <w:rsid w:val="0076410A"/>
    <w:rsid w:val="007A432C"/>
    <w:rsid w:val="007E69EE"/>
    <w:rsid w:val="00807325"/>
    <w:rsid w:val="0082519C"/>
    <w:rsid w:val="00874C2B"/>
    <w:rsid w:val="008848E0"/>
    <w:rsid w:val="008C223B"/>
    <w:rsid w:val="008F56EA"/>
    <w:rsid w:val="009A7781"/>
    <w:rsid w:val="009E62E1"/>
    <w:rsid w:val="00AA2FF6"/>
    <w:rsid w:val="00B234F2"/>
    <w:rsid w:val="00B457CB"/>
    <w:rsid w:val="00B528A5"/>
    <w:rsid w:val="00B77F36"/>
    <w:rsid w:val="00B94AED"/>
    <w:rsid w:val="00BC3863"/>
    <w:rsid w:val="00C67CD0"/>
    <w:rsid w:val="00C73042"/>
    <w:rsid w:val="00C82CF0"/>
    <w:rsid w:val="00CA163B"/>
    <w:rsid w:val="00CB032E"/>
    <w:rsid w:val="00F72B99"/>
    <w:rsid w:val="00FB4E7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0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60CE"/>
    <w:rPr>
      <w:rFonts w:cs="Times New Roman"/>
    </w:rPr>
  </w:style>
  <w:style w:type="paragraph" w:styleId="Footer">
    <w:name w:val="footer"/>
    <w:basedOn w:val="Normal"/>
    <w:link w:val="FooterChar"/>
    <w:uiPriority w:val="99"/>
    <w:rsid w:val="001660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60CE"/>
    <w:rPr>
      <w:rFonts w:cs="Times New Roman"/>
    </w:rPr>
  </w:style>
  <w:style w:type="paragraph" w:styleId="BalloonText">
    <w:name w:val="Balloon Text"/>
    <w:basedOn w:val="Normal"/>
    <w:link w:val="BalloonTextChar"/>
    <w:uiPriority w:val="99"/>
    <w:semiHidden/>
    <w:rsid w:val="0016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0CE"/>
    <w:rPr>
      <w:rFonts w:ascii="Tahoma" w:hAnsi="Tahoma" w:cs="Tahoma"/>
      <w:sz w:val="16"/>
      <w:szCs w:val="16"/>
    </w:rPr>
  </w:style>
  <w:style w:type="character" w:styleId="Hyperlink">
    <w:name w:val="Hyperlink"/>
    <w:basedOn w:val="DefaultParagraphFont"/>
    <w:uiPriority w:val="99"/>
    <w:rsid w:val="00B77F36"/>
    <w:rPr>
      <w:rFonts w:cs="Times New Roman"/>
      <w:color w:val="0000FF"/>
      <w:u w:val="single"/>
    </w:rPr>
  </w:style>
  <w:style w:type="paragraph" w:customStyle="1" w:styleId="Pa1">
    <w:name w:val="Pa1"/>
    <w:basedOn w:val="Normal"/>
    <w:next w:val="Normal"/>
    <w:uiPriority w:val="99"/>
    <w:rsid w:val="0076410A"/>
    <w:pPr>
      <w:widowControl w:val="0"/>
      <w:autoSpaceDE w:val="0"/>
      <w:autoSpaceDN w:val="0"/>
      <w:adjustRightInd w:val="0"/>
      <w:spacing w:after="0" w:line="241" w:lineRule="atLeast"/>
    </w:pPr>
    <w:rPr>
      <w:rFonts w:ascii="Tahoma" w:hAnsi="Tahoma" w:cs="Tahoma"/>
      <w:sz w:val="24"/>
      <w:szCs w:val="24"/>
    </w:rPr>
  </w:style>
  <w:style w:type="character" w:customStyle="1" w:styleId="A3">
    <w:name w:val="A3"/>
    <w:uiPriority w:val="99"/>
    <w:rsid w:val="0076410A"/>
    <w:rPr>
      <w:color w:val="221E1F"/>
      <w:sz w:val="28"/>
    </w:rPr>
  </w:style>
  <w:style w:type="paragraph" w:styleId="FootnoteText">
    <w:name w:val="footnote text"/>
    <w:basedOn w:val="Normal"/>
    <w:link w:val="FootnoteTextChar"/>
    <w:uiPriority w:val="99"/>
    <w:semiHidden/>
    <w:rsid w:val="004F67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F6772"/>
    <w:rPr>
      <w:rFonts w:cs="Times New Roman"/>
      <w:sz w:val="20"/>
      <w:szCs w:val="20"/>
    </w:rPr>
  </w:style>
  <w:style w:type="character" w:styleId="FootnoteReference">
    <w:name w:val="footnote reference"/>
    <w:basedOn w:val="DefaultParagraphFont"/>
    <w:uiPriority w:val="99"/>
    <w:semiHidden/>
    <w:rsid w:val="004F6772"/>
    <w:rPr>
      <w:rFonts w:cs="Times New Roman"/>
      <w:vertAlign w:val="superscript"/>
    </w:rPr>
  </w:style>
  <w:style w:type="paragraph" w:styleId="ListParagraph">
    <w:name w:val="List Paragraph"/>
    <w:basedOn w:val="Normal"/>
    <w:uiPriority w:val="99"/>
    <w:qFormat/>
    <w:rsid w:val="003573E9"/>
    <w:pPr>
      <w:ind w:left="720"/>
      <w:contextualSpacing/>
    </w:pPr>
  </w:style>
</w:styles>
</file>

<file path=word/webSettings.xml><?xml version="1.0" encoding="utf-8"?>
<w:webSettings xmlns:r="http://schemas.openxmlformats.org/officeDocument/2006/relationships" xmlns:w="http://schemas.openxmlformats.org/wordprocessingml/2006/main">
  <w:divs>
    <w:div w:id="62431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agrarn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111</Words>
  <Characters>638</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SPREJEM NOVIH ČLANOV V ZPASS, III SKUPŠČINA ZPASS</dc:title>
  <dc:subject/>
  <dc:creator>TP</dc:creator>
  <cp:keywords/>
  <dc:description/>
  <cp:lastModifiedBy>Vito</cp:lastModifiedBy>
  <cp:revision>2</cp:revision>
  <cp:lastPrinted>2012-05-20T20:35:00Z</cp:lastPrinted>
  <dcterms:created xsi:type="dcterms:W3CDTF">2014-04-06T20:36:00Z</dcterms:created>
  <dcterms:modified xsi:type="dcterms:W3CDTF">2014-04-06T20:36:00Z</dcterms:modified>
</cp:coreProperties>
</file>